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9171A" w14:textId="0CE1E053" w:rsidR="000E6F7C" w:rsidRPr="009F0618" w:rsidRDefault="000E6F7C" w:rsidP="000E6F7C">
      <w:pPr>
        <w:tabs>
          <w:tab w:val="left" w:pos="3720"/>
        </w:tabs>
        <w:ind w:right="5948"/>
        <w:rPr>
          <w:rFonts w:ascii="Cambria" w:hAnsi="Cambria" w:cs="Times New Roman"/>
          <w:sz w:val="24"/>
          <w:szCs w:val="24"/>
        </w:rPr>
      </w:pPr>
      <w:r w:rsidRPr="009F0618">
        <w:rPr>
          <w:rFonts w:ascii="Cambria" w:hAnsi="Cambria" w:cs="Times New Roman"/>
          <w:sz w:val="24"/>
          <w:szCs w:val="24"/>
        </w:rPr>
        <w:t xml:space="preserve">             </w:t>
      </w:r>
      <w:r w:rsidR="0039062F" w:rsidRPr="009F0618">
        <w:rPr>
          <w:rFonts w:ascii="Cambria" w:hAnsi="Cambria" w:cs="Times New Roman"/>
          <w:sz w:val="24"/>
          <w:szCs w:val="24"/>
        </w:rPr>
        <w:t xml:space="preserve">    </w:t>
      </w:r>
      <w:r w:rsidRPr="009F0618">
        <w:rPr>
          <w:rFonts w:ascii="Cambria" w:hAnsi="Cambria" w:cs="Times New Roman"/>
          <w:sz w:val="24"/>
          <w:szCs w:val="24"/>
        </w:rPr>
        <w:t xml:space="preserve">     </w:t>
      </w:r>
      <w:r w:rsidRPr="009F0618">
        <w:rPr>
          <w:rFonts w:ascii="Cambria" w:hAnsi="Cambria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9F0618">
        <w:rPr>
          <w:rFonts w:ascii="Cambria" w:hAnsi="Cambria" w:cs="Times New Roman"/>
          <w:sz w:val="24"/>
          <w:szCs w:val="24"/>
        </w:rPr>
        <w:t xml:space="preserve"> </w:t>
      </w:r>
    </w:p>
    <w:p w14:paraId="7943EEB4" w14:textId="1CA453E5" w:rsidR="00014B9B" w:rsidRPr="009F0618" w:rsidRDefault="000E6F7C" w:rsidP="00014B9B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9F0618">
        <w:rPr>
          <w:rFonts w:ascii="Cambria" w:hAnsi="Cambria" w:cs="Times New Roman"/>
          <w:sz w:val="24"/>
          <w:szCs w:val="24"/>
        </w:rPr>
        <w:t xml:space="preserve">    </w:t>
      </w:r>
      <w:r w:rsidR="0039062F" w:rsidRPr="009F0618">
        <w:rPr>
          <w:rFonts w:ascii="Cambria" w:hAnsi="Cambria" w:cs="Times New Roman"/>
          <w:sz w:val="24"/>
          <w:szCs w:val="24"/>
        </w:rPr>
        <w:t xml:space="preserve">   </w:t>
      </w:r>
      <w:r w:rsidRPr="009F0618">
        <w:rPr>
          <w:rFonts w:ascii="Cambria" w:hAnsi="Cambria" w:cs="Times New Roman"/>
          <w:sz w:val="24"/>
          <w:szCs w:val="24"/>
        </w:rPr>
        <w:t xml:space="preserve">   </w:t>
      </w:r>
      <w:r w:rsidR="00014B9B" w:rsidRPr="009F0618">
        <w:rPr>
          <w:rFonts w:ascii="Cambria" w:hAnsi="Cambria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9F0618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3E297883" w14:textId="77777777" w:rsidR="00014B9B" w:rsidRPr="009F0618" w:rsidRDefault="00014B9B" w:rsidP="00014B9B">
      <w:pPr>
        <w:spacing w:after="0"/>
        <w:rPr>
          <w:rFonts w:ascii="Cambria" w:hAnsi="Cambria" w:cs="Times New Roman"/>
          <w:sz w:val="24"/>
          <w:szCs w:val="24"/>
        </w:rPr>
      </w:pPr>
      <w:r w:rsidRPr="009F0618">
        <w:rPr>
          <w:rFonts w:ascii="Cambria" w:hAnsi="Cambria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9F0618" w:rsidRDefault="00014B9B" w:rsidP="00014B9B">
      <w:pPr>
        <w:spacing w:after="0"/>
        <w:rPr>
          <w:rFonts w:ascii="Cambria" w:hAnsi="Cambria" w:cs="Times New Roman"/>
          <w:sz w:val="24"/>
          <w:szCs w:val="24"/>
        </w:rPr>
      </w:pPr>
      <w:r w:rsidRPr="009F0618">
        <w:rPr>
          <w:rFonts w:ascii="Cambria" w:hAnsi="Cambria" w:cs="Times New Roman"/>
          <w:sz w:val="24"/>
          <w:szCs w:val="24"/>
        </w:rPr>
        <w:t xml:space="preserve">          OPĆINA STARI JANKOVCI</w:t>
      </w:r>
    </w:p>
    <w:p w14:paraId="38E95BF3" w14:textId="5EA15C5F" w:rsidR="00014B9B" w:rsidRPr="009F0618" w:rsidRDefault="00014B9B" w:rsidP="00014B9B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9F0618">
        <w:rPr>
          <w:rFonts w:ascii="Cambria" w:hAnsi="Cambria" w:cs="Times New Roman"/>
          <w:sz w:val="24"/>
          <w:szCs w:val="24"/>
        </w:rPr>
        <w:t xml:space="preserve">             </w:t>
      </w:r>
      <w:r w:rsidR="00CE7D32" w:rsidRPr="009F0618">
        <w:rPr>
          <w:rFonts w:ascii="Cambria" w:hAnsi="Cambria" w:cs="Times New Roman"/>
          <w:sz w:val="24"/>
          <w:szCs w:val="24"/>
        </w:rPr>
        <w:t xml:space="preserve">    </w:t>
      </w:r>
      <w:r w:rsidR="000B05DE" w:rsidRPr="009F0618">
        <w:rPr>
          <w:rFonts w:ascii="Cambria" w:hAnsi="Cambria" w:cs="Times New Roman"/>
          <w:b/>
          <w:sz w:val="24"/>
          <w:szCs w:val="24"/>
        </w:rPr>
        <w:t>Općinsko vijeće</w:t>
      </w:r>
    </w:p>
    <w:p w14:paraId="6AC72079" w14:textId="77777777" w:rsidR="009F0618" w:rsidRPr="006D01CB" w:rsidRDefault="009F0618" w:rsidP="009F0618">
      <w:pPr>
        <w:spacing w:after="0"/>
        <w:rPr>
          <w:rFonts w:ascii="Cambria" w:hAnsi="Cambria"/>
          <w:iCs/>
        </w:rPr>
      </w:pPr>
      <w:r w:rsidRPr="006D01CB">
        <w:rPr>
          <w:rFonts w:ascii="Cambria" w:hAnsi="Cambria"/>
          <w:iCs/>
        </w:rPr>
        <w:t>KLASA: 024-04/24-01/29</w:t>
      </w:r>
    </w:p>
    <w:p w14:paraId="7435A5AF" w14:textId="4CABE185" w:rsidR="009F0618" w:rsidRPr="006D01CB" w:rsidRDefault="009F0618" w:rsidP="009F0618">
      <w:pPr>
        <w:spacing w:after="0"/>
        <w:rPr>
          <w:rFonts w:ascii="Cambria" w:hAnsi="Cambria"/>
          <w:iCs/>
        </w:rPr>
      </w:pPr>
      <w:r w:rsidRPr="006D01CB">
        <w:rPr>
          <w:rFonts w:ascii="Cambria" w:hAnsi="Cambria"/>
          <w:iCs/>
        </w:rPr>
        <w:t>URBROJ:2196-23-01-24- 2/</w:t>
      </w:r>
      <w:r>
        <w:rPr>
          <w:rFonts w:ascii="Cambria" w:hAnsi="Cambria"/>
          <w:iCs/>
        </w:rPr>
        <w:t>6</w:t>
      </w:r>
    </w:p>
    <w:p w14:paraId="492221C9" w14:textId="77777777" w:rsidR="009F0618" w:rsidRPr="006D01CB" w:rsidRDefault="009F0618" w:rsidP="009F0618">
      <w:pPr>
        <w:spacing w:after="0"/>
        <w:rPr>
          <w:rFonts w:ascii="Cambria" w:hAnsi="Cambria"/>
          <w:iCs/>
        </w:rPr>
      </w:pPr>
      <w:r w:rsidRPr="006D01CB">
        <w:rPr>
          <w:rFonts w:ascii="Cambria" w:hAnsi="Cambria"/>
          <w:iCs/>
        </w:rPr>
        <w:t xml:space="preserve">U Stari Jankovci, 28. studeni 2024.  </w:t>
      </w:r>
    </w:p>
    <w:p w14:paraId="0C95B189" w14:textId="49F44648" w:rsidR="000E6F7C" w:rsidRPr="000B05DE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0B05DE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04D7B6E5" w:rsidR="000E6F7C" w:rsidRPr="000B05DE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temelju članka 67. Zakona o komunalnom gospodarstvu ("Narodne novine" broj 68/18, 110/18. i 32/20.) i članka 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0B05DE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„</w:t>
      </w:r>
      <w:r w:rsidRPr="000B05DE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“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Vukovarsko-srijemske županije br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oj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0B05DE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>7/22</w:t>
      </w:r>
      <w:r w:rsidRPr="000B05DE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0618">
        <w:rPr>
          <w:rFonts w:ascii="Times New Roman" w:hAnsi="Times New Roman" w:cs="Times New Roman"/>
          <w:bCs/>
          <w:sz w:val="24"/>
          <w:szCs w:val="24"/>
        </w:rPr>
        <w:t>29.</w:t>
      </w:r>
      <w:r w:rsidR="0052390C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0B05DE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0B05DE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3930EB30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b/>
          <w:sz w:val="24"/>
          <w:szCs w:val="24"/>
        </w:rPr>
        <w:t>PROGRAM GRAĐENJA KOMUNALNE INFRASTRUKTURE</w:t>
      </w:r>
    </w:p>
    <w:p w14:paraId="24BB6C74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1.</w:t>
      </w:r>
    </w:p>
    <w:p w14:paraId="36646873" w14:textId="13086CA8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Ovim Programom građenja komunalne infrastrukture  (u daljnjem tekstu: Program) određene su građevine komunalne infrastrukture koje će se: </w:t>
      </w:r>
    </w:p>
    <w:p w14:paraId="4507DCDE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graditi radi uređenja neuređenih dijelova građevinskog područja</w:t>
      </w:r>
    </w:p>
    <w:p w14:paraId="59B1095D" w14:textId="77777777" w:rsidR="00F5044D" w:rsidRPr="000B05DE" w:rsidRDefault="00F5044D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graditi u uređenim dijelovima građevinskog područja</w:t>
      </w:r>
    </w:p>
    <w:p w14:paraId="77C11105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graditi izvan građevinskog područja</w:t>
      </w:r>
    </w:p>
    <w:p w14:paraId="44B6DDA9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rekonstruirati</w:t>
      </w:r>
    </w:p>
    <w:p w14:paraId="36626527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uklanjanje i/ili izmještanje postojećih građevina na zemljištu za građenje komunalne infrastrukture i radove na sanaciji tog zemljišta</w:t>
      </w:r>
    </w:p>
    <w:p w14:paraId="77CF4AF4" w14:textId="453D243A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pribavljanje projekata i druge dokumentacije potrebne za izdavanje dozvola i drugih akata za građenje i uporabu komunalne infrastrukture</w:t>
      </w:r>
    </w:p>
    <w:p w14:paraId="55A38B94" w14:textId="08CDF808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- rješavanje imovinskopravnih odnosa na zemljištu za građenje komunalne infrastrukture</w:t>
      </w:r>
      <w:r w:rsidR="005A04BA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7B5EE9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F4FC9E" w14:textId="77777777" w:rsidR="00F5044D" w:rsidRPr="000B05DE" w:rsidRDefault="00F5044D" w:rsidP="00F5044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Građevine komunalne infrastrukture jesu:</w:t>
      </w:r>
    </w:p>
    <w:p w14:paraId="428C096C" w14:textId="77777777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nerazvrstane ceste,</w:t>
      </w:r>
    </w:p>
    <w:p w14:paraId="11524DC7" w14:textId="246BFF95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javne prometne površine na kojima nije dopušten promet motornih vozila (nogostupi, bicikl</w:t>
      </w:r>
      <w:r w:rsidR="005A04BA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ističke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staze, centri naselja, trgovi),</w:t>
      </w:r>
    </w:p>
    <w:p w14:paraId="1D7E8118" w14:textId="2156810A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javne zelene površine (parkovi, drvoredi, dječja igrališta</w:t>
      </w:r>
      <w:r w:rsidR="005A04BA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192B393B" w14:textId="77777777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građevine i uređaji javne namjene (nadstrešnice, zdenci, spomenici),</w:t>
      </w:r>
    </w:p>
    <w:p w14:paraId="2A3F5929" w14:textId="77777777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groblja,</w:t>
      </w:r>
    </w:p>
    <w:p w14:paraId="5B4C53BB" w14:textId="06D34BCE" w:rsidR="00F5044D" w:rsidRPr="000B05DE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građevine namijenjene obavljanju javnog prijevoza</w:t>
      </w:r>
    </w:p>
    <w:p w14:paraId="1A3524F9" w14:textId="77777777" w:rsidR="00F5044D" w:rsidRPr="000B05DE" w:rsidRDefault="00F5044D" w:rsidP="00F5044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3D8177D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2.</w:t>
      </w:r>
    </w:p>
    <w:p w14:paraId="1409BE46" w14:textId="6C77DF2C" w:rsidR="00F5044D" w:rsidRPr="000B05DE" w:rsidRDefault="00F5044D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</w:t>
      </w:r>
      <w:r w:rsidR="00CF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to:</w:t>
      </w:r>
    </w:p>
    <w:p w14:paraId="54D54F2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uklanjati</w:t>
      </w:r>
    </w:p>
    <w:p w14:paraId="69F64EC4" w14:textId="77777777" w:rsidR="00F5044D" w:rsidRPr="000B05DE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729B2065" w14:textId="77777777" w:rsidR="000F2011" w:rsidRPr="00CA0C42" w:rsidRDefault="000F2011" w:rsidP="000B0B57">
      <w:pPr>
        <w:rPr>
          <w:rFonts w:ascii="Cambria" w:hAnsi="Cambria" w:cstheme="minorHAnsi"/>
          <w:bCs/>
          <w:sz w:val="24"/>
          <w:szCs w:val="24"/>
        </w:rPr>
      </w:pPr>
    </w:p>
    <w:p w14:paraId="4436B6C1" w14:textId="77777777" w:rsidR="000F2011" w:rsidRPr="00CA0C42" w:rsidRDefault="000F2011" w:rsidP="000F2011">
      <w:pPr>
        <w:spacing w:line="276" w:lineRule="auto"/>
        <w:rPr>
          <w:rFonts w:ascii="Cambria" w:hAnsi="Cambria"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317"/>
        <w:gridCol w:w="4216"/>
        <w:gridCol w:w="2255"/>
        <w:gridCol w:w="1393"/>
        <w:gridCol w:w="2825"/>
      </w:tblGrid>
      <w:tr w:rsidR="00B610CD" w:rsidRPr="00B610CD" w14:paraId="67C0560D" w14:textId="77777777" w:rsidTr="00E95BE8">
        <w:trPr>
          <w:trHeight w:val="33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1E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lastRenderedPageBreak/>
              <w:t>Redni br.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814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9B1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C1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Planirana sredstva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7D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C6E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B610CD" w:rsidRPr="00B610CD" w14:paraId="26EEC789" w14:textId="77777777" w:rsidTr="00E95BE8">
        <w:trPr>
          <w:trHeight w:val="2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166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38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2A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152.800,00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1707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A8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20973" w:rsidRPr="00B610CD" w14:paraId="0EB05A48" w14:textId="77777777" w:rsidTr="00E95BE8">
        <w:trPr>
          <w:trHeight w:val="67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9A8B7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A3512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2BD0C" w14:textId="54BB6DF5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Modernizacija nerazvrstane ceste –  Braće Radića,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B301A" w14:textId="77777777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4E13EDF" w14:textId="5EF2A438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780C68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.900,00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5BA4A" w14:textId="27FA3FB1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="00780C6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05169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9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9B72" w14:textId="77777777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20973" w:rsidRPr="00B610CD" w14:paraId="1E8EE1EF" w14:textId="77777777" w:rsidTr="00E95BE8">
        <w:trPr>
          <w:trHeight w:val="67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4642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1F74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77F0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104" w14:textId="77777777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4AD3A" w14:textId="4BE74F88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5B72" w14:textId="4FC62294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320973" w:rsidRPr="00B610CD" w14:paraId="745B8741" w14:textId="77777777" w:rsidTr="00E95BE8">
        <w:trPr>
          <w:trHeight w:val="63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0549C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ACE3F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71E1B" w14:textId="44B5A3CD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Modernizacija nerazvrstane ceste –  Cvjetna, Stari Jankovci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AB5C4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59C16BD" w14:textId="58426F80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64.900,00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384A" w14:textId="2BA0BD06" w:rsidR="00320973" w:rsidRPr="00B610CD" w:rsidRDefault="0005169A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39.900,00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2A60" w14:textId="77777777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320973" w:rsidRPr="00B610CD" w14:paraId="5CBFAC3A" w14:textId="77777777" w:rsidTr="00E95BE8">
        <w:trPr>
          <w:trHeight w:val="63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B3C7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B289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F20F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FD72" w14:textId="77777777" w:rsidR="00320973" w:rsidRPr="00B610CD" w:rsidRDefault="00320973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5C9A5" w14:textId="7985868C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8080" w14:textId="7F295C82" w:rsidR="00320973" w:rsidRPr="00B610CD" w:rsidRDefault="00320973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2D844CBE" w14:textId="77777777" w:rsidTr="00E95BE8">
        <w:trPr>
          <w:trHeight w:val="126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56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D1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645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Kamen tucanik za ceste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B1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A53BD8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A63D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43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9A171E" w:rsidRPr="00B610CD" w14:paraId="7A31CCB6" w14:textId="77777777" w:rsidTr="00E95BE8">
        <w:trPr>
          <w:trHeight w:val="126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B51D" w14:textId="77777777" w:rsidR="009A171E" w:rsidRPr="00B610CD" w:rsidRDefault="009A171E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E942" w14:textId="77777777" w:rsidR="009A171E" w:rsidRPr="00B610CD" w:rsidRDefault="009A171E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6D02" w14:textId="73B8A897" w:rsidR="009A171E" w:rsidRPr="00B610CD" w:rsidRDefault="00780C6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Projektna dokumentacija, g</w:t>
            </w:r>
            <w:r w:rsidR="009A171E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eodetske usluge i usluge nadzora prilikom izgradnje cesta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AC16" w14:textId="45022334" w:rsidR="009A171E" w:rsidRPr="00B610CD" w:rsidRDefault="00780C68" w:rsidP="009A171E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9A171E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C90F9" w14:textId="3E010616" w:rsidR="009A171E" w:rsidRPr="00B610CD" w:rsidRDefault="009A171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7726" w14:textId="0B8A1897" w:rsidR="009A171E" w:rsidRPr="00B610CD" w:rsidRDefault="009A171E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5A0E854" w14:textId="77777777" w:rsidTr="00E95BE8">
        <w:trPr>
          <w:trHeight w:val="6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D4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08A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68591B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9A8" w14:textId="0482CED6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</w:t>
            </w:r>
            <w:r w:rsidR="00102688"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161</w:t>
            </w:r>
            <w:r w:rsidRPr="00B610CD"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916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E6B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52BB2804" w14:textId="77777777" w:rsidTr="00E95BE8">
        <w:trPr>
          <w:trHeight w:val="128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9CE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3C1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1757" w14:textId="479B6666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Izgradnja nogostupa  - Kolodvorska, Novi Jankovci k.č.br.1109</w:t>
            </w:r>
            <w:r w:rsidR="00FD5264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dužina 400 metara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432A" w14:textId="77777777" w:rsidR="000F2011" w:rsidRPr="00B610CD" w:rsidRDefault="000F2011" w:rsidP="00C16E70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  <w:p w14:paraId="539084F0" w14:textId="0303EB20" w:rsidR="000F2011" w:rsidRPr="00B610CD" w:rsidRDefault="00407E1D" w:rsidP="00C16E70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  <w:r>
              <w:rPr>
                <w:rStyle w:val="Istaknuto"/>
                <w:rFonts w:ascii="Cambria" w:hAnsi="Cambria"/>
                <w:sz w:val="24"/>
                <w:szCs w:val="24"/>
              </w:rPr>
              <w:t>4</w:t>
            </w:r>
            <w:r w:rsidR="002D12E9">
              <w:rPr>
                <w:rStyle w:val="Istaknuto"/>
                <w:rFonts w:ascii="Cambria" w:hAnsi="Cambria"/>
                <w:sz w:val="24"/>
                <w:szCs w:val="24"/>
              </w:rPr>
              <w:t>0</w:t>
            </w:r>
            <w:r w:rsidR="000F2011" w:rsidRPr="00B610CD">
              <w:rPr>
                <w:rStyle w:val="Istaknuto"/>
                <w:rFonts w:ascii="Cambria" w:hAnsi="Cambria"/>
                <w:sz w:val="24"/>
                <w:szCs w:val="24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8CD7E" w14:textId="3B37A9E8" w:rsidR="000F2011" w:rsidRPr="00B610CD" w:rsidRDefault="00407E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</w:t>
            </w:r>
            <w:r w:rsidR="00C0400E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409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409A734B" w14:textId="77777777" w:rsidTr="00E95BE8">
        <w:trPr>
          <w:trHeight w:val="12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F3A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B1B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08E9" w14:textId="41D34F99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Izgradnja nogostupa Petra Preradovića,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Slakovci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k.č.627/2</w:t>
            </w:r>
            <w:r w:rsidR="00FD5264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350 metara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C76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B20D44A" w14:textId="21F4F052" w:rsidR="000F2011" w:rsidRPr="00B610CD" w:rsidRDefault="00407E1D" w:rsidP="00407E1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2D12E9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050E" w14:textId="37900D5C" w:rsidR="000F2011" w:rsidRPr="00B610CD" w:rsidRDefault="00407E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</w:t>
            </w:r>
            <w:r w:rsidR="00C0400E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D2A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F8D761C" w14:textId="77777777" w:rsidTr="00C17703">
        <w:trPr>
          <w:trHeight w:val="15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5D76C" w14:textId="77777777" w:rsidR="0007707C" w:rsidRPr="00B610CD" w:rsidRDefault="0007707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5EF2D" w14:textId="77777777" w:rsidR="0007707C" w:rsidRPr="00B610CD" w:rsidRDefault="0007707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559E1" w14:textId="746109BB" w:rsidR="0007707C" w:rsidRPr="00B610CD" w:rsidRDefault="0007707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Izgradnja nogostupa Dr. Franje Tuđmana, Stari Jankovci, k.č.1709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270 metara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5EE5A" w14:textId="77777777" w:rsidR="0007707C" w:rsidRPr="00B610CD" w:rsidRDefault="0007707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7B5C80B" w14:textId="36F45E7B" w:rsidR="0007707C" w:rsidRPr="00B610CD" w:rsidRDefault="00407E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07707C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7707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FD33" w14:textId="6E501A70" w:rsidR="0007707C" w:rsidRPr="00B610CD" w:rsidRDefault="00407E1D" w:rsidP="00C1770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</w:t>
            </w:r>
            <w:r w:rsidR="0007707C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97801" w14:textId="6304E562" w:rsidR="0007707C" w:rsidRPr="00B610CD" w:rsidRDefault="00407E1D" w:rsidP="00433A1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2EF6CF0" w14:textId="77777777" w:rsidTr="00BD0933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F049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F1088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13F0" w14:textId="64F6F48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Izgradnja nogostupa Dr. Franje Tuđmana,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k.č.335/1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250 metara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BE9FB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0CBB28F" w14:textId="48F3B910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07707C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7707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8DDFA8" w14:textId="0E49304C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7707C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0359" w14:textId="372D0064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3135B93E" w14:textId="77777777" w:rsidTr="00BD0933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58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EF7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3DCC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3AA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E8B01" w14:textId="4271464F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="0007707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5DCA" w14:textId="4815DCC5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07707C" w:rsidRPr="00B610CD" w14:paraId="33C72DAE" w14:textId="77777777" w:rsidTr="00BA20AF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DB21C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9A10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13300" w14:textId="061DB388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Izgradnja nogostupa B.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Radičevića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B.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Nušića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Srijemske Laze, k.č.1364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130 metara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22454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29E6304" w14:textId="70098733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="0007707C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7707C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494606" w14:textId="0F7AA2A4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7707C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4F83" w14:textId="5474BCFE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07707C" w:rsidRPr="00B610CD" w14:paraId="5ED58AFE" w14:textId="77777777" w:rsidTr="00BA20AF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B54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63E5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32BE" w14:textId="77777777" w:rsidR="0007707C" w:rsidRPr="00B610CD" w:rsidRDefault="0007707C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61E4" w14:textId="77777777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32A83" w14:textId="20FA3B46" w:rsidR="0007707C" w:rsidRPr="00B610CD" w:rsidRDefault="00407E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="0007707C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6C2" w14:textId="02498566" w:rsidR="0007707C" w:rsidRPr="00B610CD" w:rsidRDefault="0007707C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2151D" w:rsidRPr="00B610CD" w14:paraId="74F05703" w14:textId="77777777" w:rsidTr="00E95BE8">
        <w:trPr>
          <w:trHeight w:val="37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F4ECF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F35EF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10C0" w14:textId="355F6434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-Vinkovci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izgradnja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staze 11 km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08A91" w14:textId="65C3274D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901.500,00</w:t>
            </w:r>
          </w:p>
          <w:p w14:paraId="4550970C" w14:textId="5305D43C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6DF1" w14:textId="130449A8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330.800,00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99470" w14:textId="77777777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2151D" w:rsidRPr="00B610CD" w14:paraId="75AC284E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5F24C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33E3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C630E" w14:textId="77777777" w:rsidR="0012151D" w:rsidRPr="00B610CD" w:rsidRDefault="0012151D" w:rsidP="005551FD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F6E4" w14:textId="77777777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5C4466" w14:textId="5EBEAC90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104.000,00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8C00B" w14:textId="48D47F31" w:rsidR="0012151D" w:rsidRPr="00B610CD" w:rsidRDefault="0012151D" w:rsidP="005551FD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2151D" w:rsidRPr="00B610CD" w14:paraId="1A85AF4F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157C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1895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BBA23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0986C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943A8F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32D3" w14:textId="5E3D06E8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2151D" w:rsidRPr="00B610CD" w14:paraId="5FEE77D7" w14:textId="77777777" w:rsidTr="00E95BE8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F5D96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60C66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74C8" w14:textId="77777777" w:rsidR="0012151D" w:rsidRPr="00B610CD" w:rsidRDefault="0012151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ADA52" w14:textId="77777777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6870" w14:textId="61FFB1A0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152B2" w14:textId="42E1482A" w:rsidR="0012151D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Komunalna naknada</w:t>
            </w:r>
          </w:p>
        </w:tc>
      </w:tr>
      <w:tr w:rsidR="00B610CD" w:rsidRPr="00B610CD" w14:paraId="489D55E9" w14:textId="77777777" w:rsidTr="00E95BE8">
        <w:trPr>
          <w:trHeight w:val="63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BAE1" w14:textId="77777777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F08E" w14:textId="77777777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2E82" w14:textId="68348AB8" w:rsidR="00AB0963" w:rsidRPr="00B610CD" w:rsidRDefault="00AB0963" w:rsidP="00AB0963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Trg Novi Jankovci</w:t>
            </w:r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(rekonstrukcija)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089" w14:textId="4D73D884" w:rsidR="00AB0963" w:rsidRPr="00B610CD" w:rsidRDefault="0012151D" w:rsidP="00AB0963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25</w:t>
            </w:r>
            <w:r w:rsidR="00AB0963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4A6A" w14:textId="00BA52FC" w:rsidR="00AB0963" w:rsidRPr="00B610CD" w:rsidRDefault="0012151D" w:rsidP="00AB096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</w:t>
            </w:r>
            <w:r w:rsidR="00AB0963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74B0" w14:textId="4762C788" w:rsidR="00AB0963" w:rsidRPr="00B610CD" w:rsidRDefault="00AB0963" w:rsidP="00AB0963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5B6BE110" w14:textId="77777777" w:rsidTr="00E95BE8">
        <w:trPr>
          <w:trHeight w:val="63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C51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117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E91" w14:textId="72FDBC2E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="00AB0963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="00E95BE8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(rekonstrukcija)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DAD1" w14:textId="08412DA1" w:rsidR="000F2011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25.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D4B1B" w14:textId="170E7EB6" w:rsidR="000F2011" w:rsidRPr="00B610CD" w:rsidRDefault="0012151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3A1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536789" w:rsidRPr="00B610CD" w14:paraId="5C247E9E" w14:textId="77777777" w:rsidTr="00E95BE8">
        <w:trPr>
          <w:trHeight w:val="63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EF6F" w14:textId="77777777" w:rsidR="00536789" w:rsidRPr="00B610CD" w:rsidRDefault="00536789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63FF" w14:textId="77777777" w:rsidR="00536789" w:rsidRPr="00B610CD" w:rsidRDefault="00536789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EBFA" w14:textId="1E7B3860" w:rsidR="00536789" w:rsidRPr="00617996" w:rsidRDefault="00536789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617996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Projektne usluge, geodetske usluge i usluge nadzora prilikom izgradnje  javnih prometnih površina na kojima nije dopušten promet motornih vozila  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B474" w14:textId="1A201499" w:rsidR="00536789" w:rsidRDefault="00536789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820256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2AFCA" w14:textId="601F1381" w:rsidR="00536789" w:rsidRDefault="00536789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820256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B6B8" w14:textId="24BC2AB5" w:rsidR="00536789" w:rsidRPr="00B610CD" w:rsidRDefault="00536789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6452567" w14:textId="77777777" w:rsidTr="00E95BE8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DC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A6B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EFF5" w14:textId="5D2511B6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3E4AE1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614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70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6C8ED8C9" w14:textId="77777777" w:rsidTr="00E95BE8">
        <w:trPr>
          <w:trHeight w:val="70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8913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7258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6F4F0" w14:textId="534ACDAF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Parkiralište u centru </w:t>
            </w:r>
            <w:proofErr w:type="spellStart"/>
            <w:r w:rsidR="00AB0963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F4AF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9EB57D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558C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12D8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2547A9A2" w14:textId="77777777" w:rsidTr="00E95BE8">
        <w:trPr>
          <w:trHeight w:val="70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B9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874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7BB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0AD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E47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0F08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4D1DB166" w14:textId="77777777" w:rsidTr="00E95BE8">
        <w:trPr>
          <w:trHeight w:val="1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6BE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D57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E77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Parkiralište u Srijemskim Lazama - izgradnja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5A4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D444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CE0D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38A8B1FE" w14:textId="77777777" w:rsidTr="00E95BE8">
        <w:trPr>
          <w:trHeight w:val="1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666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64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F08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8952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4F3C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6E4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B610CD" w:rsidRPr="00B610CD" w14:paraId="0893A98F" w14:textId="77777777" w:rsidTr="00E95BE8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3CF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5B1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7F1D" w14:textId="6E372731" w:rsidR="000F2011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18</w:t>
            </w:r>
            <w:r w:rsidR="000F2011"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7.700,00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66F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972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3F684D" w:rsidRPr="00B610CD" w14:paraId="1DB791F7" w14:textId="77777777" w:rsidTr="00E95BE8">
        <w:trPr>
          <w:trHeight w:val="23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C8621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255C9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071E9E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6C2EB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Kupnja zemljišta  i nekretnina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08B3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CB973CA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BF463" w14:textId="237B1F78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43.600,00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B31EF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3F684D" w:rsidRPr="00B610CD" w14:paraId="57920CD1" w14:textId="77777777" w:rsidTr="00840690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7930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F2B6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C2CE0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2516A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1A0049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D3E1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3F684D" w:rsidRPr="00B610CD" w14:paraId="1B344A0B" w14:textId="77777777" w:rsidTr="00840690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8CB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AA49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73A3" w14:textId="77777777" w:rsidR="003F684D" w:rsidRPr="00B610CD" w:rsidRDefault="003F684D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E1C6" w14:textId="77777777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C2D31" w14:textId="1A7D8ECB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767C" w14:textId="3B950E04" w:rsidR="003F684D" w:rsidRPr="00B610CD" w:rsidRDefault="003F684D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D770C6" w:rsidRPr="00B610CD" w14:paraId="6444FF92" w14:textId="77777777" w:rsidTr="00EA3F89">
        <w:trPr>
          <w:trHeight w:val="1488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2A2F7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ACEF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0013" w14:textId="77777777" w:rsidR="00D770C6" w:rsidRPr="00B610CD" w:rsidRDefault="00D770C6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CBC09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09664A9" w14:textId="76C76839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9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A07480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92.500,00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20274" w14:textId="77777777" w:rsidR="00D770C6" w:rsidRPr="00B610CD" w:rsidRDefault="00D770C6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610CD" w:rsidRPr="00B610CD" w14:paraId="614900E3" w14:textId="77777777" w:rsidTr="00E95BE8">
        <w:trPr>
          <w:trHeight w:val="667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4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1EF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40C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Vađenje stabala (subvencija Eko Jankovci)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D19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0CD13CE" w14:textId="795CDAB7" w:rsidR="000F2011" w:rsidRPr="00B610CD" w:rsidRDefault="00DA54BA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DA04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0C7A807D" w14:textId="379BF223" w:rsidR="000F2011" w:rsidRPr="00B610CD" w:rsidRDefault="003A680F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D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D5A039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D26248" w:rsidRPr="00B610CD" w14:paraId="7212123B" w14:textId="77777777" w:rsidTr="0079188A">
        <w:trPr>
          <w:trHeight w:val="1386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3EB6B" w14:textId="77777777" w:rsidR="00D26248" w:rsidRPr="00B610CD" w:rsidRDefault="00D26248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3160" w14:textId="77777777" w:rsidR="00D26248" w:rsidRPr="00B610CD" w:rsidRDefault="00D26248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210FB" w14:textId="130B4F2A" w:rsidR="00D26248" w:rsidRPr="00B610CD" w:rsidRDefault="00D26248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Dječja igrališta </w:t>
            </w:r>
            <w:proofErr w:type="spellStart"/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Slakovci</w:t>
            </w:r>
            <w:proofErr w:type="spellEnd"/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(oprema i radovi)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569B" w14:textId="77777777" w:rsidR="00D26248" w:rsidRPr="00B610CD" w:rsidRDefault="00D26248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2516807" w14:textId="77777777" w:rsidR="00D26248" w:rsidRPr="00B610CD" w:rsidRDefault="00D26248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35.000,00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10A7CA" w14:textId="77777777" w:rsidR="00D26248" w:rsidRPr="00B610CD" w:rsidRDefault="00D2624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201C2A8" w14:textId="2D1C169A" w:rsidR="00D26248" w:rsidRPr="00B610CD" w:rsidRDefault="00D2624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35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6B71" w14:textId="77777777" w:rsidR="00D26248" w:rsidRPr="00B610CD" w:rsidRDefault="00D2624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5747A1AB" w14:textId="77777777" w:rsidR="00D26248" w:rsidRPr="00B610CD" w:rsidRDefault="00D26248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DE04194" w14:textId="77777777" w:rsidTr="00E95BE8">
        <w:trPr>
          <w:trHeight w:val="2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3B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7BBB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8183" w14:textId="3065D42A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B610CD"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62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B610CD"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4A7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9DB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4AD02EC2" w14:textId="77777777" w:rsidTr="00E95BE8">
        <w:trPr>
          <w:trHeight w:val="146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A00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47D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9FE3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6E42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AE1BCBB" w14:textId="0EFE26F6" w:rsidR="000F2011" w:rsidRPr="00B610CD" w:rsidRDefault="00AB0963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0F2011"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123B35" w14:textId="0E72D7FD" w:rsidR="000F2011" w:rsidRPr="00B610CD" w:rsidRDefault="00B85AF5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66872" w14:textId="77777777" w:rsidR="00C56FFA" w:rsidRPr="00B610CD" w:rsidRDefault="00C56FFA" w:rsidP="00C56FFA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63764209" w14:textId="144FB2AE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65B77D82" w14:textId="77777777" w:rsidTr="00E95BE8">
        <w:trPr>
          <w:trHeight w:val="54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9A0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D7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E19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8D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F0DC79B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lastRenderedPageBreak/>
              <w:t>14.000,00</w:t>
            </w:r>
          </w:p>
          <w:p w14:paraId="4EAF8729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017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13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68492C" w:rsidRPr="00B610CD" w14:paraId="16BD7E46" w14:textId="77777777" w:rsidTr="0068492C">
        <w:trPr>
          <w:trHeight w:val="51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D5F8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B5A97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F4859" w14:textId="50D54116" w:rsidR="0068492C" w:rsidRPr="00B610CD" w:rsidRDefault="0068492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energetski i komunikacijski vodovi 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2A9E" w14:textId="77777777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DAAB04A" w14:textId="407B861A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31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39C5E7" w14:textId="6C5B1DE8" w:rsidR="0068492C" w:rsidRPr="00B610CD" w:rsidRDefault="0068492C" w:rsidP="00710B7E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795C4" w14:textId="77777777" w:rsidR="0068492C" w:rsidRPr="00B610CD" w:rsidRDefault="0068492C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2B69D92E" w14:textId="2A7EF6C4" w:rsidR="0068492C" w:rsidRPr="00B610CD" w:rsidRDefault="0068492C" w:rsidP="006A4B8C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68492C" w:rsidRPr="00B610CD" w14:paraId="51DE82F2" w14:textId="77777777" w:rsidTr="00FA56AA">
        <w:trPr>
          <w:trHeight w:val="51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E7485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8C831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4CA47" w14:textId="77777777" w:rsidR="0068492C" w:rsidRPr="00B610CD" w:rsidRDefault="0068492C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0F4C4" w14:textId="77777777" w:rsidR="0068492C" w:rsidRPr="00B610CD" w:rsidRDefault="0068492C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1AB70E" w14:textId="6DE68427" w:rsidR="0068492C" w:rsidRPr="00B610CD" w:rsidRDefault="0068492C" w:rsidP="00710B7E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623C" w14:textId="38A41C09" w:rsidR="0068492C" w:rsidRPr="00B610CD" w:rsidRDefault="0068492C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7E482FC9" w14:textId="77777777" w:rsidTr="00E95BE8">
        <w:trPr>
          <w:trHeight w:val="23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801A9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95D9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57D9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3EC7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14.300,00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831FC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25448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4E245608" w14:textId="77777777" w:rsidTr="00E95BE8">
        <w:trPr>
          <w:trHeight w:val="232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25DC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BDE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06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10A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E0ED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BED2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610CD" w:rsidRPr="00B610CD" w14:paraId="1DEC6D02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F4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86D8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F692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A4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8762D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6F4A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399E83AC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AC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F7A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9B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47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C3375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03C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38CAFFB0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7F7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F75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876" w14:textId="47295F4B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Autobusna stajališta u Srijemskim Lazama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EA8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567D1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35.500,00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8D06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C9AC231" w14:textId="77777777" w:rsidTr="00E95BE8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DAF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9313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E2BF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Sortirnica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županijski centar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EA0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26.800,00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778C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26.800,00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3A1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610CD" w:rsidRPr="00B610CD" w14:paraId="297C83A7" w14:textId="77777777" w:rsidTr="00E95BE8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893BD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8D8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01897186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izrada projektnih dokumentacija, planski dokumenti energetske učinkovitosti 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4C54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4DA0CC9F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192.400,00</w:t>
            </w:r>
          </w:p>
          <w:p w14:paraId="2CD6CBF6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B7695" w14:textId="2B053E9D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="00ED795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ED795A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10048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  <w:p w14:paraId="44D48EF1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10488E79" w14:textId="77777777" w:rsidTr="00E95BE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357D0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C9E9A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6433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B99B5E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50BE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610CD" w:rsidRPr="00B610CD" w14:paraId="572731B7" w14:textId="77777777" w:rsidTr="00E95BE8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7EC4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F1A1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F91D0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49E116" w14:textId="409F2D4C" w:rsidR="000F2011" w:rsidRPr="00B610CD" w:rsidRDefault="00ED795A" w:rsidP="00C16E70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28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0F2011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CBAAC" w14:textId="577AE75D" w:rsidR="000F2011" w:rsidRPr="00B610CD" w:rsidRDefault="00ED795A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Tekuće pomoći državnog proračuna</w:t>
            </w:r>
          </w:p>
          <w:p w14:paraId="25A21C5F" w14:textId="77777777" w:rsidR="000F2011" w:rsidRPr="00B610CD" w:rsidRDefault="000F2011" w:rsidP="00C16E70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610CD" w:rsidRPr="00B610CD" w14:paraId="3BD8EC42" w14:textId="77777777" w:rsidTr="00C16E70">
        <w:trPr>
          <w:trHeight w:val="247"/>
        </w:trPr>
        <w:tc>
          <w:tcPr>
            <w:tcW w:w="7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515" w14:textId="77777777" w:rsidR="000F2011" w:rsidRPr="00B610CD" w:rsidRDefault="000F2011" w:rsidP="00C16E70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3CF" w14:textId="40376E06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2.</w:t>
            </w:r>
            <w:r w:rsidR="003C781A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016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B610CD"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00,00 eura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4A58" w14:textId="77777777" w:rsidR="000F2011" w:rsidRPr="00B610CD" w:rsidRDefault="000F2011" w:rsidP="00C16E70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0BEC7519" w14:textId="77777777" w:rsidR="000F2011" w:rsidRPr="00B610CD" w:rsidRDefault="000F2011" w:rsidP="000F2011">
      <w:pPr>
        <w:rPr>
          <w:rFonts w:ascii="Cambria" w:eastAsia="Times New Roman" w:hAnsi="Cambria" w:cstheme="minorHAnsi"/>
          <w:sz w:val="24"/>
          <w:szCs w:val="24"/>
        </w:rPr>
      </w:pPr>
    </w:p>
    <w:p w14:paraId="4B7E89D0" w14:textId="77777777" w:rsidR="00B24A68" w:rsidRPr="00FB3D7D" w:rsidRDefault="00B24A68" w:rsidP="00BE638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AFAAF7" w14:textId="3D90B0E0" w:rsidR="00BE638F" w:rsidRPr="00FB3D7D" w:rsidRDefault="00BE638F" w:rsidP="00BE638F">
      <w:pPr>
        <w:shd w:val="clear" w:color="auto" w:fill="FFFFFF"/>
        <w:spacing w:before="100" w:after="280"/>
        <w:jc w:val="center"/>
        <w:rPr>
          <w:rFonts w:ascii="Times New Roman" w:hAnsi="Times New Roman" w:cs="Times New Roman"/>
          <w:sz w:val="24"/>
          <w:szCs w:val="24"/>
        </w:rPr>
      </w:pPr>
      <w:r w:rsidRPr="00FB3D7D">
        <w:rPr>
          <w:rFonts w:ascii="Times New Roman" w:hAnsi="Times New Roman" w:cs="Times New Roman"/>
          <w:sz w:val="24"/>
          <w:szCs w:val="24"/>
        </w:rPr>
        <w:lastRenderedPageBreak/>
        <w:t>Članak 3.</w:t>
      </w:r>
    </w:p>
    <w:p w14:paraId="463E8F9C" w14:textId="4A19B0B1" w:rsidR="00BE638F" w:rsidRPr="00FB3D7D" w:rsidRDefault="00BE638F" w:rsidP="00BE638F">
      <w:pPr>
        <w:rPr>
          <w:rFonts w:ascii="Times New Roman" w:eastAsia="Times New Roman" w:hAnsi="Times New Roman" w:cs="Times New Roman"/>
          <w:sz w:val="24"/>
          <w:szCs w:val="24"/>
        </w:rPr>
      </w:pPr>
      <w:r w:rsidRPr="00FB3D7D">
        <w:rPr>
          <w:rFonts w:ascii="Times New Roman" w:eastAsia="Times New Roman" w:hAnsi="Times New Roman" w:cs="Times New Roman"/>
          <w:sz w:val="24"/>
          <w:szCs w:val="24"/>
        </w:rPr>
        <w:t>Programa prikazanim u članku 2. troškovi Programa građenja komunalne infrastrukture za 202</w:t>
      </w:r>
      <w:r w:rsidR="00767B7A" w:rsidRPr="00FB3D7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B3D7D">
        <w:rPr>
          <w:rFonts w:ascii="Times New Roman" w:eastAsia="Times New Roman" w:hAnsi="Times New Roman" w:cs="Times New Roman"/>
          <w:sz w:val="24"/>
          <w:szCs w:val="24"/>
        </w:rPr>
        <w:t>. godinu raspoređuju se na sljedeće izvore financiranja:</w:t>
      </w:r>
    </w:p>
    <w:p w14:paraId="69183141" w14:textId="72CF6CC6" w:rsidR="00BE638F" w:rsidRPr="000B05DE" w:rsidRDefault="008920FC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 prihodi i primici</w:t>
      </w:r>
    </w:p>
    <w:p w14:paraId="602685CB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Komunalna naknada</w:t>
      </w:r>
    </w:p>
    <w:p w14:paraId="40E7AE43" w14:textId="45349074" w:rsidR="00BE638F" w:rsidRPr="000B05DE" w:rsidRDefault="008920FC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 od spomeničke rente</w:t>
      </w:r>
    </w:p>
    <w:p w14:paraId="1315214D" w14:textId="460DE4F7" w:rsidR="00BE638F" w:rsidRPr="000B05DE" w:rsidRDefault="008920FC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Tekuće pomoći državnog proračuna</w:t>
      </w:r>
    </w:p>
    <w:p w14:paraId="2CAB3C19" w14:textId="77777777" w:rsidR="00BE638F" w:rsidRPr="000B05DE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Naknada za zadržavanje nezakonito izgrađenih zgrada</w:t>
      </w:r>
    </w:p>
    <w:p w14:paraId="433E2935" w14:textId="4D0EB1D4" w:rsidR="008920FC" w:rsidRDefault="008920FC" w:rsidP="008920FC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Kapitalne pomoći državnog proračuna</w:t>
      </w:r>
    </w:p>
    <w:p w14:paraId="00533B4E" w14:textId="77777777" w:rsidR="00B05B72" w:rsidRDefault="00B05B72" w:rsidP="00B05B72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 od prodaje građevinskog zemljišta</w:t>
      </w:r>
    </w:p>
    <w:p w14:paraId="7A61E054" w14:textId="7EE17250" w:rsidR="00B05B72" w:rsidRPr="00B05B72" w:rsidRDefault="00B05B72" w:rsidP="00B05B72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ascii="Times New Roman" w:hAnsi="Times New Roman" w:cs="Times New Roman"/>
          <w:sz w:val="24"/>
          <w:szCs w:val="24"/>
        </w:rPr>
      </w:pPr>
      <w:r w:rsidRPr="00B05B72">
        <w:rPr>
          <w:rFonts w:ascii="Cambria" w:eastAsia="Times New Roman" w:hAnsi="Cambria" w:cstheme="minorHAnsi"/>
          <w:sz w:val="24"/>
          <w:szCs w:val="24"/>
          <w:lang w:eastAsia="en-US"/>
        </w:rPr>
        <w:t>Prihod od min</w:t>
      </w:r>
      <w:r>
        <w:rPr>
          <w:rFonts w:ascii="Cambria" w:eastAsia="Times New Roman" w:hAnsi="Cambria" w:cstheme="minorHAnsi"/>
          <w:sz w:val="24"/>
          <w:szCs w:val="24"/>
          <w:lang w:eastAsia="en-US"/>
        </w:rPr>
        <w:t>eralnih sirovina i eksploatacije</w:t>
      </w:r>
      <w:r w:rsidR="00F8242B">
        <w:rPr>
          <w:rFonts w:ascii="Cambria" w:eastAsia="Times New Roman" w:hAnsi="Cambria" w:cstheme="minorHAnsi"/>
          <w:sz w:val="24"/>
          <w:szCs w:val="24"/>
          <w:lang w:eastAsia="en-US"/>
        </w:rPr>
        <w:t>, iskorištavanja i drugo</w:t>
      </w:r>
    </w:p>
    <w:p w14:paraId="0EAAD026" w14:textId="77777777" w:rsidR="000F2011" w:rsidRPr="000B05DE" w:rsidRDefault="000F2011" w:rsidP="00D02D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49BB1C" w14:textId="4F11C0CB" w:rsidR="000E6F7C" w:rsidRPr="000B05DE" w:rsidRDefault="000E6F7C" w:rsidP="000E6F7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 w:rsidR="000B05DE">
        <w:rPr>
          <w:rFonts w:ascii="Times New Roman" w:hAnsi="Times New Roman" w:cs="Times New Roman"/>
          <w:sz w:val="24"/>
          <w:szCs w:val="24"/>
        </w:rPr>
        <w:t>4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2230583D" w14:textId="4BE736AD" w:rsidR="002124E2" w:rsidRDefault="002124E2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Ov</w:t>
      </w:r>
      <w:r w:rsidR="00767B7A">
        <w:rPr>
          <w:rFonts w:ascii="Times New Roman" w:hAnsi="Times New Roman" w:cs="Times New Roman"/>
          <w:sz w:val="24"/>
          <w:szCs w:val="24"/>
        </w:rPr>
        <w:t>aj Program građenja komunalne infrastrukture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F8242B">
        <w:rPr>
          <w:rFonts w:ascii="Times New Roman" w:hAnsi="Times New Roman" w:cs="Times New Roman"/>
          <w:sz w:val="24"/>
          <w:szCs w:val="24"/>
        </w:rPr>
        <w:t xml:space="preserve">za 2025. godinu </w:t>
      </w:r>
      <w:r w:rsidRPr="000B05DE">
        <w:rPr>
          <w:rFonts w:ascii="Times New Roman" w:hAnsi="Times New Roman" w:cs="Times New Roman"/>
          <w:sz w:val="24"/>
          <w:szCs w:val="24"/>
        </w:rPr>
        <w:t xml:space="preserve">se objavljuje u </w:t>
      </w:r>
      <w:r w:rsidR="0036199B" w:rsidRPr="000B05DE">
        <w:rPr>
          <w:rFonts w:ascii="Times New Roman" w:hAnsi="Times New Roman" w:cs="Times New Roman"/>
          <w:sz w:val="24"/>
          <w:szCs w:val="24"/>
        </w:rPr>
        <w:t>„</w:t>
      </w:r>
      <w:r w:rsidRPr="000B05DE">
        <w:rPr>
          <w:rFonts w:ascii="Times New Roman" w:hAnsi="Times New Roman" w:cs="Times New Roman"/>
          <w:sz w:val="24"/>
          <w:szCs w:val="24"/>
        </w:rPr>
        <w:t>Službenom vjesniku</w:t>
      </w:r>
      <w:r w:rsidR="0036199B" w:rsidRPr="000B05DE">
        <w:rPr>
          <w:rFonts w:ascii="Times New Roman" w:hAnsi="Times New Roman" w:cs="Times New Roman"/>
          <w:sz w:val="24"/>
          <w:szCs w:val="24"/>
        </w:rPr>
        <w:t>“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AD4025" w:rsidRPr="000B05DE">
        <w:rPr>
          <w:rFonts w:ascii="Times New Roman" w:hAnsi="Times New Roman" w:cs="Times New Roman"/>
          <w:sz w:val="24"/>
          <w:szCs w:val="24"/>
        </w:rPr>
        <w:t>Općine Stari Jankovci</w:t>
      </w:r>
      <w:r w:rsidRPr="000B05DE">
        <w:rPr>
          <w:rFonts w:ascii="Times New Roman" w:hAnsi="Times New Roman" w:cs="Times New Roman"/>
          <w:sz w:val="24"/>
          <w:szCs w:val="24"/>
        </w:rPr>
        <w:t>, stupa na snagu osmi dan od dana objave, a primjenjivat će se od 1. siječnja 202</w:t>
      </w:r>
      <w:r w:rsidR="00767B7A">
        <w:rPr>
          <w:rFonts w:ascii="Times New Roman" w:hAnsi="Times New Roman" w:cs="Times New Roman"/>
          <w:sz w:val="24"/>
          <w:szCs w:val="24"/>
        </w:rPr>
        <w:t>5</w:t>
      </w:r>
      <w:r w:rsidRPr="000B05DE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4F08859C" w14:textId="77777777" w:rsidR="00F8242B" w:rsidRPr="000B05DE" w:rsidRDefault="00F8242B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C429003" w14:textId="77777777" w:rsidR="000E6F7C" w:rsidRPr="000B05DE" w:rsidRDefault="000E6F7C" w:rsidP="000E6F7C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14:paraId="3B8312DF" w14:textId="2BAB7D8D" w:rsidR="002A2DFB" w:rsidRPr="000B05DE" w:rsidRDefault="000E6F7C" w:rsidP="008C614F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AD4025" w:rsidRPr="000B05DE">
        <w:rPr>
          <w:rFonts w:ascii="Times New Roman" w:eastAsia="Times New Roman" w:hAnsi="Times New Roman" w:cs="Times New Roman"/>
          <w:sz w:val="24"/>
          <w:szCs w:val="24"/>
        </w:rPr>
        <w:t>univ.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0B05D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0B05DE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A2886"/>
    <w:multiLevelType w:val="hybridMultilevel"/>
    <w:tmpl w:val="7CD4491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3"/>
  </w:num>
  <w:num w:numId="3" w16cid:durableId="1374037274">
    <w:abstractNumId w:val="2"/>
  </w:num>
  <w:num w:numId="4" w16cid:durableId="1123889961">
    <w:abstractNumId w:val="0"/>
  </w:num>
  <w:num w:numId="5" w16cid:durableId="1491561438">
    <w:abstractNumId w:val="4"/>
  </w:num>
  <w:num w:numId="6" w16cid:durableId="1742874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14B9B"/>
    <w:rsid w:val="00034E15"/>
    <w:rsid w:val="0005169A"/>
    <w:rsid w:val="00071F9A"/>
    <w:rsid w:val="0007707C"/>
    <w:rsid w:val="00081CDC"/>
    <w:rsid w:val="000B05DE"/>
    <w:rsid w:val="000B0B57"/>
    <w:rsid w:val="000C4F0B"/>
    <w:rsid w:val="000E6F7C"/>
    <w:rsid w:val="000F0F18"/>
    <w:rsid w:val="000F2011"/>
    <w:rsid w:val="00102688"/>
    <w:rsid w:val="0012151D"/>
    <w:rsid w:val="0013027F"/>
    <w:rsid w:val="00195395"/>
    <w:rsid w:val="001E5D5C"/>
    <w:rsid w:val="001F7163"/>
    <w:rsid w:val="002124E2"/>
    <w:rsid w:val="00212D2B"/>
    <w:rsid w:val="00213CBB"/>
    <w:rsid w:val="00216847"/>
    <w:rsid w:val="00231535"/>
    <w:rsid w:val="002604A4"/>
    <w:rsid w:val="002617E9"/>
    <w:rsid w:val="00265F22"/>
    <w:rsid w:val="00272900"/>
    <w:rsid w:val="0027299B"/>
    <w:rsid w:val="00274846"/>
    <w:rsid w:val="00290F31"/>
    <w:rsid w:val="002A2DFB"/>
    <w:rsid w:val="002C1C0B"/>
    <w:rsid w:val="002D12E9"/>
    <w:rsid w:val="002D2204"/>
    <w:rsid w:val="002E30F2"/>
    <w:rsid w:val="003178DF"/>
    <w:rsid w:val="00320973"/>
    <w:rsid w:val="003509B7"/>
    <w:rsid w:val="00352200"/>
    <w:rsid w:val="00360F85"/>
    <w:rsid w:val="0036199B"/>
    <w:rsid w:val="0039062F"/>
    <w:rsid w:val="00390EA6"/>
    <w:rsid w:val="00391B15"/>
    <w:rsid w:val="003A680F"/>
    <w:rsid w:val="003A6D32"/>
    <w:rsid w:val="003C781A"/>
    <w:rsid w:val="003E0BA5"/>
    <w:rsid w:val="003E1D58"/>
    <w:rsid w:val="003E4AE1"/>
    <w:rsid w:val="003F4036"/>
    <w:rsid w:val="003F5DBE"/>
    <w:rsid w:val="003F684D"/>
    <w:rsid w:val="00400788"/>
    <w:rsid w:val="00407E1D"/>
    <w:rsid w:val="00425F21"/>
    <w:rsid w:val="00432493"/>
    <w:rsid w:val="004651ED"/>
    <w:rsid w:val="00477EC5"/>
    <w:rsid w:val="00494CCA"/>
    <w:rsid w:val="004E66EF"/>
    <w:rsid w:val="00515566"/>
    <w:rsid w:val="0052390C"/>
    <w:rsid w:val="00536789"/>
    <w:rsid w:val="005551FD"/>
    <w:rsid w:val="005802DB"/>
    <w:rsid w:val="0058496F"/>
    <w:rsid w:val="005A04BA"/>
    <w:rsid w:val="005A16DC"/>
    <w:rsid w:val="005D25B1"/>
    <w:rsid w:val="005F34F8"/>
    <w:rsid w:val="00600F08"/>
    <w:rsid w:val="0060797F"/>
    <w:rsid w:val="00617996"/>
    <w:rsid w:val="00621D8A"/>
    <w:rsid w:val="0062635B"/>
    <w:rsid w:val="0065203D"/>
    <w:rsid w:val="00667BDB"/>
    <w:rsid w:val="00671ED1"/>
    <w:rsid w:val="0068492C"/>
    <w:rsid w:val="006914FB"/>
    <w:rsid w:val="006C7FDD"/>
    <w:rsid w:val="006F0D40"/>
    <w:rsid w:val="006F4025"/>
    <w:rsid w:val="00727A9F"/>
    <w:rsid w:val="0074032A"/>
    <w:rsid w:val="00747F4B"/>
    <w:rsid w:val="00767B7A"/>
    <w:rsid w:val="007744BC"/>
    <w:rsid w:val="007754C1"/>
    <w:rsid w:val="00780C68"/>
    <w:rsid w:val="00796915"/>
    <w:rsid w:val="007D09D2"/>
    <w:rsid w:val="00820256"/>
    <w:rsid w:val="008472E5"/>
    <w:rsid w:val="0087041C"/>
    <w:rsid w:val="00880FE1"/>
    <w:rsid w:val="008920FC"/>
    <w:rsid w:val="0089246C"/>
    <w:rsid w:val="008946C6"/>
    <w:rsid w:val="008B1AA5"/>
    <w:rsid w:val="008B20EC"/>
    <w:rsid w:val="008C614F"/>
    <w:rsid w:val="008E38B0"/>
    <w:rsid w:val="008F1298"/>
    <w:rsid w:val="00901176"/>
    <w:rsid w:val="00954D3C"/>
    <w:rsid w:val="00966A1C"/>
    <w:rsid w:val="00973D88"/>
    <w:rsid w:val="00990AD8"/>
    <w:rsid w:val="009A171E"/>
    <w:rsid w:val="009C0B1D"/>
    <w:rsid w:val="009F0618"/>
    <w:rsid w:val="009F4370"/>
    <w:rsid w:val="00A0393D"/>
    <w:rsid w:val="00A61461"/>
    <w:rsid w:val="00A874B6"/>
    <w:rsid w:val="00AA2768"/>
    <w:rsid w:val="00AB0963"/>
    <w:rsid w:val="00AC6F92"/>
    <w:rsid w:val="00AD4025"/>
    <w:rsid w:val="00AF0D17"/>
    <w:rsid w:val="00AF0E98"/>
    <w:rsid w:val="00AF6C1A"/>
    <w:rsid w:val="00B05B72"/>
    <w:rsid w:val="00B07E65"/>
    <w:rsid w:val="00B15AB1"/>
    <w:rsid w:val="00B24A68"/>
    <w:rsid w:val="00B279B2"/>
    <w:rsid w:val="00B43F43"/>
    <w:rsid w:val="00B441A5"/>
    <w:rsid w:val="00B46C8E"/>
    <w:rsid w:val="00B610CD"/>
    <w:rsid w:val="00B8114B"/>
    <w:rsid w:val="00B81BE8"/>
    <w:rsid w:val="00B85AF5"/>
    <w:rsid w:val="00B85F75"/>
    <w:rsid w:val="00B95D06"/>
    <w:rsid w:val="00BD6C27"/>
    <w:rsid w:val="00BE638F"/>
    <w:rsid w:val="00BE66DC"/>
    <w:rsid w:val="00BF50DD"/>
    <w:rsid w:val="00C0000B"/>
    <w:rsid w:val="00C0400E"/>
    <w:rsid w:val="00C33698"/>
    <w:rsid w:val="00C41547"/>
    <w:rsid w:val="00C4587C"/>
    <w:rsid w:val="00C56FFA"/>
    <w:rsid w:val="00C631C8"/>
    <w:rsid w:val="00C714D4"/>
    <w:rsid w:val="00C81736"/>
    <w:rsid w:val="00CA2DB0"/>
    <w:rsid w:val="00CA794F"/>
    <w:rsid w:val="00CC6952"/>
    <w:rsid w:val="00CD1F3D"/>
    <w:rsid w:val="00CE7D32"/>
    <w:rsid w:val="00CF26EE"/>
    <w:rsid w:val="00CF7106"/>
    <w:rsid w:val="00CF7304"/>
    <w:rsid w:val="00D02D0F"/>
    <w:rsid w:val="00D118C1"/>
    <w:rsid w:val="00D23A39"/>
    <w:rsid w:val="00D26248"/>
    <w:rsid w:val="00D34421"/>
    <w:rsid w:val="00D47BF7"/>
    <w:rsid w:val="00D60A96"/>
    <w:rsid w:val="00D630BF"/>
    <w:rsid w:val="00D770C6"/>
    <w:rsid w:val="00D900C3"/>
    <w:rsid w:val="00DA54BA"/>
    <w:rsid w:val="00DC4394"/>
    <w:rsid w:val="00DD69AC"/>
    <w:rsid w:val="00E0205B"/>
    <w:rsid w:val="00E069A0"/>
    <w:rsid w:val="00E077B1"/>
    <w:rsid w:val="00E079B3"/>
    <w:rsid w:val="00E1366C"/>
    <w:rsid w:val="00E434CB"/>
    <w:rsid w:val="00E462F5"/>
    <w:rsid w:val="00E54CC2"/>
    <w:rsid w:val="00E83208"/>
    <w:rsid w:val="00E87B20"/>
    <w:rsid w:val="00E95BE8"/>
    <w:rsid w:val="00EA7971"/>
    <w:rsid w:val="00EB7B6F"/>
    <w:rsid w:val="00EC22A2"/>
    <w:rsid w:val="00EC30BD"/>
    <w:rsid w:val="00EC372C"/>
    <w:rsid w:val="00EC6F64"/>
    <w:rsid w:val="00ED771E"/>
    <w:rsid w:val="00ED795A"/>
    <w:rsid w:val="00EF5CBA"/>
    <w:rsid w:val="00F0265D"/>
    <w:rsid w:val="00F07EB9"/>
    <w:rsid w:val="00F3727C"/>
    <w:rsid w:val="00F47ED9"/>
    <w:rsid w:val="00F5044D"/>
    <w:rsid w:val="00F5523C"/>
    <w:rsid w:val="00F677FD"/>
    <w:rsid w:val="00F8242B"/>
    <w:rsid w:val="00F901A4"/>
    <w:rsid w:val="00FA7583"/>
    <w:rsid w:val="00FB3D7D"/>
    <w:rsid w:val="00FC26CD"/>
    <w:rsid w:val="00FC6F06"/>
    <w:rsid w:val="00FD2E37"/>
    <w:rsid w:val="00FD5264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2024-12-02T12:59:00Z</cp:lastPrinted>
  <dcterms:created xsi:type="dcterms:W3CDTF">2024-12-02T13:23:00Z</dcterms:created>
  <dcterms:modified xsi:type="dcterms:W3CDTF">2024-12-02T13:23:00Z</dcterms:modified>
</cp:coreProperties>
</file>